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7A7C" w14:textId="7E32794A" w:rsidR="00A5262F" w:rsidRPr="00EB6359" w:rsidRDefault="00AF49EA" w:rsidP="00AF49EA">
      <w:pPr>
        <w:widowControl w:val="0"/>
        <w:spacing w:line="480" w:lineRule="exact"/>
        <w:jc w:val="center"/>
        <w:rPr>
          <w:rFonts w:asciiTheme="minorHAnsi" w:hAnsiTheme="minorHAnsi" w:cstheme="minorHAnsi"/>
          <w:u w:val="single"/>
        </w:rPr>
      </w:pPr>
      <w:r w:rsidRPr="00EB6359">
        <w:rPr>
          <w:rFonts w:asciiTheme="minorHAnsi" w:hAnsiTheme="minorHAnsi" w:cstheme="minorHAnsi"/>
          <w:u w:val="single"/>
        </w:rPr>
        <w:t>PROCURA</w:t>
      </w:r>
    </w:p>
    <w:p w14:paraId="6AE78EFD" w14:textId="77E92896" w:rsidR="00AF49EA" w:rsidRPr="00EB6359" w:rsidRDefault="00AF49EA">
      <w:pPr>
        <w:widowControl w:val="0"/>
        <w:spacing w:line="480" w:lineRule="exact"/>
        <w:jc w:val="both"/>
        <w:rPr>
          <w:rFonts w:asciiTheme="minorHAnsi" w:hAnsiTheme="minorHAnsi" w:cstheme="minorHAnsi"/>
        </w:rPr>
      </w:pPr>
      <w:r w:rsidRPr="00EB6359">
        <w:rPr>
          <w:rFonts w:asciiTheme="minorHAnsi" w:hAnsiTheme="minorHAnsi" w:cstheme="minorHAnsi"/>
        </w:rPr>
        <w:t xml:space="preserve">Il sottoscritto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="00C53CB1" w:rsidRPr="00EB6359">
        <w:rPr>
          <w:rFonts w:asciiTheme="minorHAnsi" w:eastAsia="Arial Unicode MS" w:hAnsiTheme="minorHAnsi" w:cstheme="minorHAnsi"/>
          <w:szCs w:val="22"/>
          <w:lang w:eastAsia="zh-CN"/>
        </w:rPr>
        <w:t xml:space="preserve"> </w:t>
      </w:r>
      <w:r w:rsidRPr="00EB6359">
        <w:rPr>
          <w:rFonts w:asciiTheme="minorHAnsi" w:hAnsiTheme="minorHAnsi" w:cstheme="minorHAnsi"/>
        </w:rPr>
        <w:t xml:space="preserve">nella sua qualità di legale rappresentante e </w:t>
      </w:r>
      <w:r w:rsidR="00B43FFA" w:rsidRPr="00EB6359">
        <w:rPr>
          <w:rFonts w:asciiTheme="minorHAnsi" w:hAnsiTheme="minorHAnsi" w:cstheme="minorHAnsi"/>
        </w:rPr>
        <w:t>Presidente del CdA</w:t>
      </w:r>
      <w:r w:rsidRPr="00EB6359">
        <w:rPr>
          <w:rFonts w:asciiTheme="minorHAnsi" w:hAnsiTheme="minorHAnsi" w:cstheme="minorHAnsi"/>
        </w:rPr>
        <w:t xml:space="preserve"> di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corrente in </w:t>
      </w:r>
      <w:r w:rsidR="00661D8B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via </w:t>
      </w:r>
      <w:r w:rsidR="00661D8B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 n. </w:t>
      </w:r>
      <w:r w:rsidR="00661D8B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P.IVA </w:t>
      </w:r>
      <w:r w:rsidR="00661D8B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in forza dei poteri conferitigli dallo Statuto </w:t>
      </w:r>
      <w:r w:rsidRPr="00EB6359">
        <w:rPr>
          <w:rFonts w:asciiTheme="minorHAnsi" w:hAnsiTheme="minorHAnsi" w:cstheme="minorHAnsi"/>
          <w:i/>
        </w:rPr>
        <w:t>e/o</w:t>
      </w:r>
      <w:r w:rsidRPr="00EB6359">
        <w:rPr>
          <w:rFonts w:asciiTheme="minorHAnsi" w:hAnsiTheme="minorHAnsi" w:cstheme="minorHAnsi"/>
        </w:rPr>
        <w:t xml:space="preserve"> dalla delibera del </w:t>
      </w:r>
      <w:proofErr w:type="spellStart"/>
      <w:r w:rsidRPr="00EB6359">
        <w:rPr>
          <w:rFonts w:asciiTheme="minorHAnsi" w:hAnsiTheme="minorHAnsi" w:cstheme="minorHAnsi"/>
        </w:rPr>
        <w:t>CdA</w:t>
      </w:r>
      <w:proofErr w:type="spellEnd"/>
      <w:r w:rsidRPr="00EB6359">
        <w:rPr>
          <w:rFonts w:asciiTheme="minorHAnsi" w:hAnsiTheme="minorHAnsi" w:cstheme="minorHAnsi"/>
        </w:rPr>
        <w:t xml:space="preserve"> </w:t>
      </w:r>
      <w:proofErr w:type="spellStart"/>
      <w:r w:rsidRPr="00EB6359">
        <w:rPr>
          <w:rFonts w:asciiTheme="minorHAnsi" w:hAnsiTheme="minorHAnsi" w:cstheme="minorHAnsi"/>
        </w:rPr>
        <w:t>dd</w:t>
      </w:r>
      <w:proofErr w:type="spellEnd"/>
      <w:r w:rsidRPr="00EB6359">
        <w:rPr>
          <w:rFonts w:asciiTheme="minorHAnsi" w:hAnsiTheme="minorHAnsi" w:cstheme="minorHAnsi"/>
        </w:rPr>
        <w:t xml:space="preserve">.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="00C53CB1" w:rsidRPr="00EB6359">
        <w:rPr>
          <w:rFonts w:asciiTheme="minorHAnsi" w:hAnsiTheme="minorHAnsi" w:cstheme="minorHAnsi"/>
        </w:rPr>
        <w:t xml:space="preserve"> </w:t>
      </w:r>
      <w:r w:rsidRPr="00EB6359">
        <w:rPr>
          <w:rFonts w:asciiTheme="minorHAnsi" w:hAnsiTheme="minorHAnsi" w:cstheme="minorHAnsi"/>
        </w:rPr>
        <w:t xml:space="preserve">con il presente atto dichiara di conferire procura speciale a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nato a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il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residente in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via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n.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 xml:space="preserve">, C.F. </w:t>
      </w:r>
      <w:r w:rsidR="00C53CB1"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hAnsiTheme="minorHAnsi" w:cstheme="minorHAnsi"/>
        </w:rPr>
        <w:t>,</w:t>
      </w:r>
      <w:r w:rsidR="00C53CB1" w:rsidRPr="00EB6359">
        <w:rPr>
          <w:rFonts w:asciiTheme="minorHAnsi" w:hAnsiTheme="minorHAnsi" w:cstheme="minorHAnsi"/>
        </w:rPr>
        <w:t xml:space="preserve"> </w:t>
      </w:r>
      <w:r w:rsidR="00B43FFA" w:rsidRPr="00EB6359">
        <w:rPr>
          <w:rFonts w:asciiTheme="minorHAnsi" w:hAnsiTheme="minorHAnsi" w:cstheme="minorHAnsi"/>
        </w:rPr>
        <w:t>affinché</w:t>
      </w:r>
      <w:r w:rsidRPr="00EB6359">
        <w:rPr>
          <w:rFonts w:asciiTheme="minorHAnsi" w:hAnsiTheme="minorHAnsi" w:cstheme="minorHAnsi"/>
        </w:rPr>
        <w:t xml:space="preserve"> quest'ultimo, in </w:t>
      </w:r>
      <w:r w:rsidR="00B43FFA" w:rsidRPr="00EB6359">
        <w:rPr>
          <w:rFonts w:asciiTheme="minorHAnsi" w:hAnsiTheme="minorHAnsi" w:cstheme="minorHAnsi"/>
        </w:rPr>
        <w:t xml:space="preserve">vece, conto e nome della società </w:t>
      </w:r>
      <w:r w:rsidRPr="00EB6359">
        <w:rPr>
          <w:rFonts w:asciiTheme="minorHAnsi" w:hAnsiTheme="minorHAnsi" w:cstheme="minorHAnsi"/>
        </w:rPr>
        <w:t>abbia a:</w:t>
      </w:r>
    </w:p>
    <w:p w14:paraId="506579DB" w14:textId="24369081" w:rsidR="00AF49EA" w:rsidRPr="00EB6359" w:rsidRDefault="009640B6" w:rsidP="009640B6">
      <w:pPr>
        <w:widowControl w:val="0"/>
        <w:numPr>
          <w:ilvl w:val="0"/>
          <w:numId w:val="13"/>
        </w:numPr>
        <w:spacing w:line="480" w:lineRule="exact"/>
        <w:jc w:val="both"/>
        <w:rPr>
          <w:rFonts w:asciiTheme="minorHAnsi" w:hAnsiTheme="minorHAnsi" w:cstheme="minorHAnsi"/>
          <w:i/>
        </w:rPr>
      </w:pPr>
      <w:r w:rsidRPr="00EB6359">
        <w:rPr>
          <w:rFonts w:asciiTheme="minorHAnsi" w:hAnsiTheme="minorHAnsi" w:cstheme="minorHAnsi"/>
        </w:rPr>
        <w:t>presentare/</w:t>
      </w:r>
      <w:r w:rsidR="00AF49EA" w:rsidRPr="00EB6359">
        <w:rPr>
          <w:rFonts w:asciiTheme="minorHAnsi" w:hAnsiTheme="minorHAnsi" w:cstheme="minorHAnsi"/>
        </w:rPr>
        <w:t>depositare nei modi</w:t>
      </w:r>
      <w:r w:rsidR="00B43FFA" w:rsidRPr="00EB6359">
        <w:rPr>
          <w:rFonts w:asciiTheme="minorHAnsi" w:hAnsiTheme="minorHAnsi" w:cstheme="minorHAnsi"/>
        </w:rPr>
        <w:t xml:space="preserve"> e nei termini stabiliti dal</w:t>
      </w:r>
      <w:r w:rsidRPr="00EB6359">
        <w:rPr>
          <w:rFonts w:asciiTheme="minorHAnsi" w:hAnsiTheme="minorHAnsi" w:cstheme="minorHAnsi"/>
        </w:rPr>
        <w:t xml:space="preserve"> punto 3 del </w:t>
      </w:r>
      <w:r w:rsidR="00B43FFA" w:rsidRPr="00EB6359">
        <w:rPr>
          <w:rFonts w:asciiTheme="minorHAnsi" w:hAnsiTheme="minorHAnsi" w:cstheme="minorHAnsi"/>
        </w:rPr>
        <w:t>"</w:t>
      </w:r>
      <w:r w:rsidRPr="00EB6359">
        <w:rPr>
          <w:rFonts w:asciiTheme="minorHAnsi" w:hAnsiTheme="minorHAnsi" w:cstheme="minorHAnsi"/>
          <w:b/>
          <w:i/>
        </w:rPr>
        <w:t>BANDO DI SELEZIONE DELLE IMPRESE COOPERATIVE BENEFICIARIE DEGLI INTERVENTI DEL FONDO PARTECIPATIVO</w:t>
      </w:r>
      <w:r w:rsidR="00B43FFA" w:rsidRPr="00EB6359">
        <w:rPr>
          <w:rFonts w:asciiTheme="minorHAnsi" w:hAnsiTheme="minorHAnsi" w:cstheme="minorHAnsi"/>
        </w:rPr>
        <w:t xml:space="preserve">" </w:t>
      </w:r>
      <w:r w:rsidR="00661D8B" w:rsidRPr="00EB6359">
        <w:rPr>
          <w:rFonts w:asciiTheme="minorHAnsi" w:hAnsiTheme="minorHAnsi" w:cstheme="minorHAnsi"/>
        </w:rPr>
        <w:t>("</w:t>
      </w:r>
      <w:r w:rsidR="00661D8B" w:rsidRPr="00EB6359">
        <w:rPr>
          <w:rFonts w:asciiTheme="minorHAnsi" w:hAnsiTheme="minorHAnsi" w:cstheme="minorHAnsi"/>
          <w:b/>
          <w:bCs/>
        </w:rPr>
        <w:t>Bando</w:t>
      </w:r>
      <w:r w:rsidR="00661D8B" w:rsidRPr="00EB6359">
        <w:rPr>
          <w:rFonts w:asciiTheme="minorHAnsi" w:hAnsiTheme="minorHAnsi" w:cstheme="minorHAnsi"/>
        </w:rPr>
        <w:t xml:space="preserve">") </w:t>
      </w:r>
      <w:r w:rsidRPr="00EB6359">
        <w:rPr>
          <w:rFonts w:asciiTheme="minorHAnsi" w:hAnsiTheme="minorHAnsi" w:cstheme="minorHAnsi"/>
        </w:rPr>
        <w:t>pubblicato in data</w:t>
      </w:r>
      <w:r w:rsidR="00BE34C3">
        <w:rPr>
          <w:rFonts w:asciiTheme="minorHAnsi" w:hAnsiTheme="minorHAnsi" w:cstheme="minorHAnsi"/>
        </w:rPr>
        <w:t xml:space="preserve"> </w:t>
      </w:r>
      <w:r w:rsidR="00BE34C3" w:rsidRPr="00C564E5">
        <w:rPr>
          <w:rFonts w:asciiTheme="minorHAnsi" w:hAnsiTheme="minorHAnsi" w:cstheme="minorHAnsi"/>
          <w:highlight w:val="yellow"/>
        </w:rPr>
        <w:t>…</w:t>
      </w:r>
      <w:r w:rsidRPr="00EB6359">
        <w:rPr>
          <w:rFonts w:asciiTheme="minorHAnsi" w:hAnsiTheme="minorHAnsi" w:cstheme="minorHAnsi"/>
        </w:rPr>
        <w:t xml:space="preserve"> </w:t>
      </w:r>
      <w:r w:rsidRPr="00EB6359">
        <w:rPr>
          <w:rFonts w:asciiTheme="minorHAnsi" w:eastAsia="Arial Unicode MS" w:hAnsiTheme="minorHAnsi" w:cstheme="minorHAnsi"/>
          <w:szCs w:val="22"/>
          <w:lang w:eastAsia="zh-CN"/>
        </w:rPr>
        <w:t xml:space="preserve"> </w:t>
      </w:r>
      <w:r w:rsidR="00661D8B" w:rsidRPr="00EB6359">
        <w:rPr>
          <w:rFonts w:asciiTheme="minorHAnsi" w:eastAsia="Arial Unicode MS" w:hAnsiTheme="minorHAnsi" w:cstheme="minorHAnsi"/>
          <w:szCs w:val="22"/>
          <w:lang w:eastAsia="zh-CN"/>
        </w:rPr>
        <w:t xml:space="preserve">il plico contenente </w:t>
      </w:r>
      <w:r w:rsidRPr="00EB6359">
        <w:rPr>
          <w:rFonts w:asciiTheme="minorHAnsi" w:eastAsia="Arial Unicode MS" w:hAnsiTheme="minorHAnsi" w:cstheme="minorHAnsi"/>
          <w:szCs w:val="22"/>
          <w:lang w:eastAsia="zh-CN"/>
        </w:rPr>
        <w:t>la</w:t>
      </w:r>
      <w:r w:rsidR="00661D8B" w:rsidRPr="00EB6359">
        <w:rPr>
          <w:rFonts w:asciiTheme="minorHAnsi" w:eastAsia="Arial Unicode MS" w:hAnsiTheme="minorHAnsi" w:cstheme="minorHAnsi"/>
          <w:szCs w:val="22"/>
          <w:lang w:eastAsia="zh-CN"/>
        </w:rPr>
        <w:t xml:space="preserve"> domanda di partecipazione al Bando, unitamente ai suoi allegati tutti, tra cui il Piano di Sviluppo in separata busta chiusa</w:t>
      </w:r>
      <w:r w:rsidR="00AF49EA" w:rsidRPr="00EB6359">
        <w:rPr>
          <w:rFonts w:asciiTheme="minorHAnsi" w:hAnsiTheme="minorHAnsi" w:cstheme="minorHAnsi"/>
        </w:rPr>
        <w:t>;</w:t>
      </w:r>
    </w:p>
    <w:p w14:paraId="2C1474DA" w14:textId="5E86CE1A" w:rsidR="00AF49EA" w:rsidRPr="00EB6359" w:rsidRDefault="00AF49EA" w:rsidP="00661D8B">
      <w:pPr>
        <w:widowControl w:val="0"/>
        <w:numPr>
          <w:ilvl w:val="0"/>
          <w:numId w:val="13"/>
        </w:numPr>
        <w:spacing w:line="480" w:lineRule="exact"/>
        <w:jc w:val="both"/>
        <w:rPr>
          <w:rFonts w:asciiTheme="minorHAnsi" w:hAnsiTheme="minorHAnsi" w:cstheme="minorHAnsi"/>
        </w:rPr>
      </w:pPr>
      <w:r w:rsidRPr="00EB6359">
        <w:rPr>
          <w:rFonts w:asciiTheme="minorHAnsi" w:hAnsiTheme="minorHAnsi" w:cstheme="minorHAnsi"/>
        </w:rPr>
        <w:t>in genere fare tutto ciò che si renderà necessario, utile o financo opportuno, anche se non espressamente previsto dal presente atto, per la present</w:t>
      </w:r>
      <w:r w:rsidR="00B43FFA" w:rsidRPr="00EB6359">
        <w:rPr>
          <w:rFonts w:asciiTheme="minorHAnsi" w:hAnsiTheme="minorHAnsi" w:cstheme="minorHAnsi"/>
        </w:rPr>
        <w:t xml:space="preserve">azione </w:t>
      </w:r>
      <w:r w:rsidR="00661D8B" w:rsidRPr="00EB6359">
        <w:rPr>
          <w:rFonts w:asciiTheme="minorHAnsi" w:hAnsiTheme="minorHAnsi" w:cstheme="minorHAnsi"/>
        </w:rPr>
        <w:t xml:space="preserve">del </w:t>
      </w:r>
      <w:r w:rsidR="00661D8B" w:rsidRPr="00EB6359">
        <w:rPr>
          <w:rFonts w:asciiTheme="minorHAnsi" w:eastAsia="Arial Unicode MS" w:hAnsiTheme="minorHAnsi" w:cstheme="minorHAnsi"/>
          <w:szCs w:val="22"/>
          <w:lang w:eastAsia="zh-CN"/>
        </w:rPr>
        <w:t>plico contenente la domanda di partecipazione al Bando</w:t>
      </w:r>
      <w:r w:rsidRPr="00EB6359">
        <w:rPr>
          <w:rFonts w:asciiTheme="minorHAnsi" w:hAnsiTheme="minorHAnsi" w:cstheme="minorHAnsi"/>
        </w:rPr>
        <w:t xml:space="preserve"> in modo che al nominato Procuratore non si possa opporre difetto </w:t>
      </w:r>
      <w:r w:rsidR="00B43FFA" w:rsidRPr="00EB6359">
        <w:rPr>
          <w:rFonts w:asciiTheme="minorHAnsi" w:hAnsiTheme="minorHAnsi" w:cstheme="minorHAnsi"/>
        </w:rPr>
        <w:t>o imprecisione</w:t>
      </w:r>
      <w:r w:rsidRPr="00EB6359">
        <w:rPr>
          <w:rFonts w:asciiTheme="minorHAnsi" w:hAnsiTheme="minorHAnsi" w:cstheme="minorHAnsi"/>
        </w:rPr>
        <w:t xml:space="preserve"> di poteri</w:t>
      </w:r>
      <w:r w:rsidR="002D5306">
        <w:rPr>
          <w:rFonts w:asciiTheme="minorHAnsi" w:hAnsiTheme="minorHAnsi" w:cstheme="minorHAnsi"/>
        </w:rPr>
        <w:t>.</w:t>
      </w:r>
    </w:p>
    <w:p w14:paraId="27D38FB6" w14:textId="323AADA5" w:rsidR="00A5262F" w:rsidRPr="00EB6359" w:rsidRDefault="00661D8B">
      <w:pPr>
        <w:widowControl w:val="0"/>
        <w:spacing w:line="480" w:lineRule="exact"/>
        <w:jc w:val="both"/>
        <w:rPr>
          <w:rFonts w:asciiTheme="minorHAnsi" w:eastAsia="Arial Unicode MS" w:hAnsiTheme="minorHAnsi" w:cstheme="minorHAnsi"/>
          <w:szCs w:val="22"/>
          <w:lang w:eastAsia="zh-CN"/>
        </w:rPr>
      </w:pPr>
      <w:r w:rsidRPr="00EB6359">
        <w:rPr>
          <w:rFonts w:asciiTheme="minorHAnsi" w:eastAsia="Arial Unicode MS" w:hAnsiTheme="minorHAnsi" w:cstheme="minorHAnsi"/>
          <w:szCs w:val="22"/>
          <w:highlight w:val="yellow"/>
          <w:lang w:eastAsia="zh-CN"/>
        </w:rPr>
        <w:t>[●]</w:t>
      </w:r>
      <w:r w:rsidRPr="00EB6359">
        <w:rPr>
          <w:rFonts w:asciiTheme="minorHAnsi" w:eastAsia="Arial Unicode MS" w:hAnsiTheme="minorHAnsi" w:cstheme="minorHAnsi"/>
          <w:szCs w:val="22"/>
          <w:lang w:eastAsia="zh-CN"/>
        </w:rPr>
        <w:t xml:space="preserve"> lì, </w:t>
      </w:r>
    </w:p>
    <w:p w14:paraId="10246D4F" w14:textId="6082256C" w:rsidR="00661D8B" w:rsidRPr="00EB6359" w:rsidRDefault="00661D8B">
      <w:pPr>
        <w:widowControl w:val="0"/>
        <w:spacing w:line="480" w:lineRule="exact"/>
        <w:jc w:val="both"/>
        <w:rPr>
          <w:rFonts w:asciiTheme="minorHAnsi" w:eastAsia="Arial Unicode MS" w:hAnsiTheme="minorHAnsi" w:cstheme="minorHAnsi"/>
          <w:szCs w:val="22"/>
          <w:lang w:eastAsia="zh-CN"/>
        </w:rPr>
      </w:pPr>
    </w:p>
    <w:p w14:paraId="7BE28323" w14:textId="36164436" w:rsidR="00661D8B" w:rsidRPr="00EB6359" w:rsidRDefault="00661D8B" w:rsidP="00661D8B">
      <w:pPr>
        <w:widowControl w:val="0"/>
        <w:spacing w:line="480" w:lineRule="exact"/>
        <w:ind w:left="5812"/>
        <w:rPr>
          <w:rFonts w:asciiTheme="minorHAnsi" w:hAnsiTheme="minorHAnsi" w:cstheme="minorHAnsi"/>
        </w:rPr>
      </w:pPr>
      <w:r w:rsidRPr="00EB6359">
        <w:rPr>
          <w:rFonts w:asciiTheme="minorHAnsi" w:eastAsia="Arial Unicode MS" w:hAnsiTheme="minorHAnsi" w:cstheme="minorHAnsi"/>
          <w:szCs w:val="22"/>
          <w:lang w:eastAsia="zh-CN"/>
        </w:rPr>
        <w:t>Timbro e firma</w:t>
      </w:r>
    </w:p>
    <w:sectPr w:rsidR="00661D8B" w:rsidRPr="00EB6359">
      <w:footerReference w:type="default" r:id="rId7"/>
      <w:pgSz w:w="11907" w:h="16840" w:code="9"/>
      <w:pgMar w:top="2410" w:right="3005" w:bottom="2410" w:left="1588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A95C" w14:textId="77777777" w:rsidR="008C0D24" w:rsidRDefault="008C0D24">
      <w:r>
        <w:separator/>
      </w:r>
    </w:p>
  </w:endnote>
  <w:endnote w:type="continuationSeparator" w:id="0">
    <w:p w14:paraId="040DA509" w14:textId="77777777" w:rsidR="008C0D24" w:rsidRDefault="008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FD88" w14:textId="77777777" w:rsidR="00A5262F" w:rsidRPr="00747C2B" w:rsidRDefault="00A5262F">
    <w:pPr>
      <w:pStyle w:val="Intestazione"/>
      <w:jc w:val="center"/>
      <w:rPr>
        <w:sz w:val="20"/>
      </w:rPr>
    </w:pPr>
    <w:r w:rsidRPr="00747C2B">
      <w:rPr>
        <w:rStyle w:val="Numeropagina"/>
        <w:sz w:val="20"/>
      </w:rPr>
      <w:fldChar w:fldCharType="begin"/>
    </w:r>
    <w:r w:rsidRPr="00747C2B">
      <w:rPr>
        <w:rStyle w:val="Numeropagina"/>
        <w:sz w:val="20"/>
      </w:rPr>
      <w:instrText xml:space="preserve"> PAGE </w:instrText>
    </w:r>
    <w:r w:rsidRPr="00747C2B">
      <w:rPr>
        <w:rStyle w:val="Numeropagina"/>
        <w:sz w:val="20"/>
      </w:rPr>
      <w:fldChar w:fldCharType="separate"/>
    </w:r>
    <w:r w:rsidR="00D0551F">
      <w:rPr>
        <w:rStyle w:val="Numeropagina"/>
        <w:noProof/>
        <w:sz w:val="20"/>
      </w:rPr>
      <w:t>2</w:t>
    </w:r>
    <w:r w:rsidRPr="00747C2B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EC24" w14:textId="77777777" w:rsidR="008C0D24" w:rsidRDefault="008C0D24">
      <w:r>
        <w:separator/>
      </w:r>
    </w:p>
  </w:footnote>
  <w:footnote w:type="continuationSeparator" w:id="0">
    <w:p w14:paraId="6D7EA741" w14:textId="77777777" w:rsidR="008C0D24" w:rsidRDefault="008C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71991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14713"/>
    <w:multiLevelType w:val="singleLevel"/>
    <w:tmpl w:val="E4808D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613E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496103"/>
    <w:multiLevelType w:val="hybridMultilevel"/>
    <w:tmpl w:val="F5EACF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C11"/>
    <w:multiLevelType w:val="singleLevel"/>
    <w:tmpl w:val="FE3C0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B143F2"/>
    <w:multiLevelType w:val="hybridMultilevel"/>
    <w:tmpl w:val="E07EC7BC"/>
    <w:lvl w:ilvl="0" w:tplc="D55A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D0CB2"/>
    <w:multiLevelType w:val="singleLevel"/>
    <w:tmpl w:val="FE3C0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607786"/>
    <w:multiLevelType w:val="hybridMultilevel"/>
    <w:tmpl w:val="962EC8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37674"/>
    <w:multiLevelType w:val="singleLevel"/>
    <w:tmpl w:val="FE3C0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A02583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0710D8"/>
    <w:multiLevelType w:val="singleLevel"/>
    <w:tmpl w:val="FE3C0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F650F4"/>
    <w:multiLevelType w:val="hybridMultilevel"/>
    <w:tmpl w:val="D3F03EEA"/>
    <w:lvl w:ilvl="0" w:tplc="60E49D0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71549">
    <w:abstractNumId w:val="1"/>
  </w:num>
  <w:num w:numId="2" w16cid:durableId="1289895564">
    <w:abstractNumId w:val="2"/>
  </w:num>
  <w:num w:numId="3" w16cid:durableId="976186148">
    <w:abstractNumId w:val="10"/>
  </w:num>
  <w:num w:numId="4" w16cid:durableId="1405688922">
    <w:abstractNumId w:val="9"/>
  </w:num>
  <w:num w:numId="5" w16cid:durableId="1457139871">
    <w:abstractNumId w:val="3"/>
  </w:num>
  <w:num w:numId="6" w16cid:durableId="1309434007">
    <w:abstractNumId w:val="5"/>
  </w:num>
  <w:num w:numId="7" w16cid:durableId="1425804477">
    <w:abstractNumId w:val="11"/>
  </w:num>
  <w:num w:numId="8" w16cid:durableId="285352229">
    <w:abstractNumId w:val="7"/>
  </w:num>
  <w:num w:numId="9" w16cid:durableId="197448623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 w16cid:durableId="1464881515">
    <w:abstractNumId w:val="6"/>
  </w:num>
  <w:num w:numId="11" w16cid:durableId="2024084860">
    <w:abstractNumId w:val="8"/>
  </w:num>
  <w:num w:numId="12" w16cid:durableId="2088111685">
    <w:abstractNumId w:val="4"/>
  </w:num>
  <w:num w:numId="13" w16cid:durableId="632253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attachedTemplate r:id="rId1"/>
  <w:defaultTabStop w:val="708"/>
  <w:autoHyphenation/>
  <w:hyphenationZone w:val="1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B1"/>
    <w:rsid w:val="001E1F8C"/>
    <w:rsid w:val="00246D12"/>
    <w:rsid w:val="002D5306"/>
    <w:rsid w:val="002F3DCD"/>
    <w:rsid w:val="004979E5"/>
    <w:rsid w:val="004B1904"/>
    <w:rsid w:val="00661D8B"/>
    <w:rsid w:val="00747C2B"/>
    <w:rsid w:val="008C0D24"/>
    <w:rsid w:val="009406ED"/>
    <w:rsid w:val="009640B6"/>
    <w:rsid w:val="009E4343"/>
    <w:rsid w:val="00A5262F"/>
    <w:rsid w:val="00AB34BB"/>
    <w:rsid w:val="00AF49EA"/>
    <w:rsid w:val="00B03A19"/>
    <w:rsid w:val="00B43FFA"/>
    <w:rsid w:val="00BE34C3"/>
    <w:rsid w:val="00C21AE2"/>
    <w:rsid w:val="00C53CB1"/>
    <w:rsid w:val="00C564E5"/>
    <w:rsid w:val="00C820E1"/>
    <w:rsid w:val="00CC4D68"/>
    <w:rsid w:val="00D0551F"/>
    <w:rsid w:val="00D60FF9"/>
    <w:rsid w:val="00EA022B"/>
    <w:rsid w:val="00EB6359"/>
    <w:rsid w:val="00E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F183D"/>
  <w15:chartTrackingRefBased/>
  <w15:docId w15:val="{306031D2-AD35-4A80-8091-CD0B79B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480" w:lineRule="atLeast"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-480" w:lineRule="auto"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right" w:pos="7230"/>
      </w:tabs>
      <w:spacing w:line="-480" w:lineRule="auto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pPr>
      <w:tabs>
        <w:tab w:val="left" w:pos="2155"/>
      </w:tabs>
    </w:pPr>
    <w:rPr>
      <w:rFonts w:ascii="CG Times" w:hAnsi="CG Times"/>
      <w:sz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widowControl w:val="0"/>
      <w:spacing w:line="480" w:lineRule="atLeast"/>
      <w:jc w:val="center"/>
    </w:pPr>
    <w:rPr>
      <w:u w:val="single"/>
    </w:rPr>
  </w:style>
  <w:style w:type="paragraph" w:styleId="Rientrocorpodeltesto">
    <w:name w:val="Body Text Indent"/>
    <w:basedOn w:val="Normale"/>
    <w:semiHidden/>
    <w:pPr>
      <w:widowControl w:val="0"/>
      <w:spacing w:line="480" w:lineRule="atLeast"/>
      <w:ind w:left="142" w:hanging="142"/>
      <w:jc w:val="both"/>
    </w:pPr>
  </w:style>
  <w:style w:type="paragraph" w:styleId="Rientrocorpodeltesto2">
    <w:name w:val="Body Text Indent 2"/>
    <w:basedOn w:val="Normale"/>
    <w:semiHidden/>
    <w:pPr>
      <w:widowControl w:val="0"/>
      <w:spacing w:line="480" w:lineRule="atLeast"/>
      <w:ind w:left="284" w:hanging="284"/>
      <w:jc w:val="both"/>
    </w:pPr>
  </w:style>
  <w:style w:type="paragraph" w:styleId="Corpotesto">
    <w:name w:val="Body Text"/>
    <w:basedOn w:val="Normale"/>
    <w:semiHidden/>
    <w:pPr>
      <w:widowControl w:val="0"/>
      <w:spacing w:line="480" w:lineRule="atLeast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bollo">
    <w:name w:val="bollo"/>
    <w:basedOn w:val="Normale"/>
    <w:pPr>
      <w:spacing w:line="480" w:lineRule="atLeast"/>
    </w:pPr>
  </w:style>
  <w:style w:type="paragraph" w:styleId="Revisione">
    <w:name w:val="Revision"/>
    <w:hidden/>
    <w:uiPriority w:val="99"/>
    <w:semiHidden/>
    <w:rsid w:val="00BE34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PROCURA%20SPE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PROCURA SPECIALE.dot</Template>
  <TotalTime>4</TotalTime>
  <Pages>1</Pages>
  <Words>182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girardi</dc:creator>
  <cp:keywords/>
  <cp:lastModifiedBy>Cristiana Angeli</cp:lastModifiedBy>
  <cp:revision>7</cp:revision>
  <cp:lastPrinted>1899-12-31T23:00:00Z</cp:lastPrinted>
  <dcterms:created xsi:type="dcterms:W3CDTF">2020-12-02T14:02:00Z</dcterms:created>
  <dcterms:modified xsi:type="dcterms:W3CDTF">2023-02-17T08:59:00Z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stac_Doc_ID">
    <vt:lpwstr>110194</vt:lpwstr>
  </property>
</Properties>
</file>